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4D1" w:rsidRPr="00DE21AB" w:rsidRDefault="00BA74D1" w:rsidP="00BA74D1">
      <w:pPr>
        <w:jc w:val="center"/>
        <w:rPr>
          <w:b/>
          <w:color w:val="1F497D"/>
          <w:sz w:val="32"/>
          <w:szCs w:val="32"/>
        </w:rPr>
      </w:pPr>
      <w:r>
        <w:rPr>
          <w:b/>
          <w:color w:val="1F497D"/>
          <w:sz w:val="32"/>
          <w:szCs w:val="32"/>
        </w:rPr>
        <w:t xml:space="preserve">Brief </w:t>
      </w:r>
      <w:r w:rsidRPr="00DE21AB">
        <w:rPr>
          <w:b/>
          <w:color w:val="1F497D"/>
          <w:sz w:val="32"/>
          <w:szCs w:val="32"/>
        </w:rPr>
        <w:t>Biograph</w:t>
      </w:r>
      <w:r>
        <w:rPr>
          <w:b/>
          <w:color w:val="1F497D"/>
          <w:sz w:val="32"/>
          <w:szCs w:val="32"/>
        </w:rPr>
        <w:t>ical Sketch for Fletcher Honemond</w:t>
      </w:r>
    </w:p>
    <w:p w:rsidR="00BA74D1" w:rsidRDefault="00BA74D1" w:rsidP="00BA74D1">
      <w:pPr>
        <w:spacing w:before="100" w:beforeAutospacing="1" w:after="100" w:afterAutospacing="1"/>
      </w:pPr>
      <w:r w:rsidRPr="007A01CC">
        <w:rPr>
          <w:sz w:val="28"/>
          <w:szCs w:val="28"/>
        </w:rPr>
        <w:t>Fletcher E. Honemond has distinguished himself as a global leader in promoting organizational excellence through technology, innovation, organizational and workforce development. He joined the Department of Energy July 2010, as the Department’s Chief Learning Officer and Director of Learning and Workforce Development.  Since his arrival, Mr. Honemond has championed the implementation of a high performance team model within the Office of Learning and Workforce Development and a number of technological innovations for learning and workforce development.</w:t>
      </w:r>
      <w:r w:rsidRPr="007A01CC">
        <w:t xml:space="preserve">  </w:t>
      </w:r>
    </w:p>
    <w:p w:rsidR="00BA74D1" w:rsidRPr="007A01CC" w:rsidRDefault="00BA74D1" w:rsidP="00BA74D1">
      <w:pPr>
        <w:pStyle w:val="PlainText"/>
        <w:rPr>
          <w:rFonts w:ascii="Times New Roman" w:hAnsi="Times New Roman" w:cs="Times New Roman"/>
          <w:sz w:val="28"/>
          <w:szCs w:val="28"/>
        </w:rPr>
      </w:pPr>
      <w:r w:rsidRPr="007A01CC">
        <w:rPr>
          <w:rFonts w:ascii="Times New Roman" w:hAnsi="Times New Roman" w:cs="Times New Roman"/>
          <w:sz w:val="28"/>
          <w:szCs w:val="28"/>
        </w:rPr>
        <w:t xml:space="preserve">Previously, Mr. Honemond served as the Director of Planning and Training at Peace Corps, where he led the development and implementation of plans, budgets and policy governing agency-wide training programs supporting 2,700 staff members in 70 countries. He also supervised the course development of three global business applications to support 7,800 Corps volunteers. As part of this global network, he built the business case for and implemented the agency's first Learning Management System. </w:t>
      </w:r>
    </w:p>
    <w:p w:rsidR="00BA74D1" w:rsidRPr="00DE21AB" w:rsidRDefault="00BA74D1" w:rsidP="00BA74D1">
      <w:pPr>
        <w:spacing w:before="100" w:beforeAutospacing="1" w:after="100" w:afterAutospacing="1"/>
        <w:rPr>
          <w:sz w:val="28"/>
          <w:szCs w:val="28"/>
        </w:rPr>
      </w:pPr>
      <w:r w:rsidRPr="00DE21AB">
        <w:rPr>
          <w:sz w:val="28"/>
          <w:szCs w:val="28"/>
        </w:rPr>
        <w:t>Mr. Honemond earned Bachelor and Master's Degrees in Education and has over 35 years of experience in the private and public sectors. Mr. Honemond began his career in marketing at IBM; followed by training program manager positions at General Electric Company and Digital Equipment Corporation. He later served as the Vice President of Business Development for Executive Consultants, Inc. At ECI, Mr. Honemond was responsible for developing and executing strategies to improve productivity, profitability and efficiency in company operations.</w:t>
      </w:r>
    </w:p>
    <w:p w:rsidR="003F09DD" w:rsidRDefault="003F09DD"/>
    <w:sectPr w:rsidR="003F09DD" w:rsidSect="00F029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A74D1"/>
    <w:rsid w:val="003F09DD"/>
    <w:rsid w:val="00BA74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4D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A74D1"/>
    <w:rPr>
      <w:rFonts w:ascii="Consolas" w:hAnsi="Consolas" w:cstheme="minorBidi"/>
      <w:sz w:val="21"/>
      <w:szCs w:val="21"/>
    </w:rPr>
  </w:style>
  <w:style w:type="character" w:customStyle="1" w:styleId="PlainTextChar">
    <w:name w:val="Plain Text Char"/>
    <w:basedOn w:val="DefaultParagraphFont"/>
    <w:link w:val="PlainText"/>
    <w:uiPriority w:val="99"/>
    <w:rsid w:val="00BA74D1"/>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1403</Characters>
  <Application>Microsoft Office Word</Application>
  <DocSecurity>0</DocSecurity>
  <Lines>11</Lines>
  <Paragraphs>3</Paragraphs>
  <ScaleCrop>false</ScaleCrop>
  <Company>U.S. Department of Energy</Company>
  <LinksUpToDate>false</LinksUpToDate>
  <CharactersWithSpaces>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perrya</dc:creator>
  <cp:keywords/>
  <dc:description/>
  <cp:lastModifiedBy>perrya</cp:lastModifiedBy>
  <cp:revision>1</cp:revision>
  <dcterms:created xsi:type="dcterms:W3CDTF">2012-04-20T20:26:00Z</dcterms:created>
  <dcterms:modified xsi:type="dcterms:W3CDTF">2012-04-20T20:26:00Z</dcterms:modified>
</cp:coreProperties>
</file>